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1"/>
      </w:tblGrid>
      <w:tr w:rsidR="006526A9" w:rsidRPr="006526A9" w:rsidTr="006526A9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1"/>
            </w:tblGrid>
            <w:tr w:rsidR="006526A9" w:rsidRPr="006526A9">
              <w:tc>
                <w:tcPr>
                  <w:tcW w:w="8400" w:type="dxa"/>
                  <w:hideMark/>
                </w:tcPr>
                <w:tbl>
                  <w:tblPr>
                    <w:tblW w:w="9021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1"/>
                  </w:tblGrid>
                  <w:tr w:rsidR="006526A9" w:rsidRPr="006526A9" w:rsidTr="006526A9">
                    <w:trPr>
                      <w:jc w:val="center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color w:val="0070C0"/>
                            <w:sz w:val="40"/>
                            <w:szCs w:val="40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color w:val="0070C0"/>
                            <w:sz w:val="40"/>
                            <w:szCs w:val="40"/>
                            <w:lang w:eastAsia="ru-RU"/>
                          </w:rPr>
                          <w:t xml:space="preserve">Ребенок манипулирует родителями 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color w:val="0070C0"/>
                            <w:sz w:val="40"/>
                            <w:szCs w:val="40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color w:val="0070C0"/>
                            <w:sz w:val="40"/>
                            <w:szCs w:val="40"/>
                            <w:lang w:eastAsia="ru-RU"/>
                          </w:rPr>
                          <w:t>- что делать?</w:t>
                        </w:r>
                        <w:bookmarkStart w:id="0" w:name="_GoBack"/>
                        <w:bookmarkEnd w:id="0"/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noProof/>
                            <w:sz w:val="32"/>
                            <w:szCs w:val="32"/>
                            <w:lang w:eastAsia="ru-RU"/>
                          </w:rPr>
                          <w:drawing>
                            <wp:anchor distT="0" distB="0" distL="114300" distR="114300" simplePos="0" relativeHeight="251658240" behindDoc="0" locked="0" layoutInCell="1" allowOverlap="1" wp14:anchorId="4F7362A8" wp14:editId="189C963C">
                              <wp:simplePos x="1386205" y="914400"/>
                              <wp:positionH relativeFrom="margin">
                                <wp:posOffset>19685</wp:posOffset>
                              </wp:positionH>
                              <wp:positionV relativeFrom="margin">
                                <wp:posOffset>19685</wp:posOffset>
                              </wp:positionV>
                              <wp:extent cx="2404110" cy="1607185"/>
                              <wp:effectExtent l="0" t="0" r="0" b="0"/>
                              <wp:wrapSquare wrapText="bothSides"/>
                              <wp:docPr id="2" name="Рисунок 2" descr="https://proxy.imgsmail.ru/?e=1644205415&amp;email=ongoroeva78%40mail.ru&amp;flags=0&amp;h=GOGPNlIxFfMIjp_hyY2EMw&amp;is_https=1&amp;url173=cGljcy5lc3B1dG5pay5jb20vcmVwb3NpdG9yeS9ob21lLzE3Mzc3L2ltYWdlcy9tc2cvMjk2Njg4ODAvMTU1NDQ1NTc2MjA3MC5qcGc~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s://proxy.imgsmail.ru/?e=1644205415&amp;email=ongoroeva78%40mail.ru&amp;flags=0&amp;h=GOGPNlIxFfMIjp_hyY2EMw&amp;is_https=1&amp;url173=cGljcy5lc3B1dG5pay5jb20vcmVwb3NpdG9yeS9ob21lLzE3Mzc3L2ltYWdlcy9tc2cvMjk2Njg4ODAvMTU1NDQ1NTc2MjA3MC5qcGc~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04110" cy="16071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 xml:space="preserve">Если ваш ребёнок всегда </w:t>
                        </w:r>
                        <w:proofErr w:type="gramStart"/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добивается чего хочет</w:t>
                        </w:r>
                        <w:proofErr w:type="gramEnd"/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, умеет выставить ситуацию так, чтобы выгодно было ему. Если вы замечаете, что ребёнок манипулирует вами и получается у него это довольно успешно, тогда эта статья поможет вам взглянуть на ситуацию со стороны и разобраться в причинах.</w:t>
                        </w:r>
                      </w:p>
                    </w:tc>
                  </w:tr>
                </w:tbl>
                <w:p w:rsidR="006526A9" w:rsidRPr="006526A9" w:rsidRDefault="006526A9" w:rsidP="006526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</w:p>
              </w:tc>
            </w:tr>
          </w:tbl>
          <w:p w:rsidR="006526A9" w:rsidRPr="006526A9" w:rsidRDefault="006526A9" w:rsidP="0065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526A9" w:rsidRPr="006526A9" w:rsidTr="006526A9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6526A9" w:rsidRPr="006526A9" w:rsidRDefault="006526A9" w:rsidP="0065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526A9" w:rsidRPr="006526A9" w:rsidTr="006526A9">
        <w:trPr>
          <w:jc w:val="center"/>
        </w:trPr>
        <w:tc>
          <w:tcPr>
            <w:tcW w:w="0" w:type="auto"/>
            <w:shd w:val="clear" w:color="auto" w:fill="FFFFFF"/>
            <w:tcMar>
              <w:top w:w="30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1"/>
            </w:tblGrid>
            <w:tr w:rsidR="006526A9" w:rsidRPr="006526A9">
              <w:tc>
                <w:tcPr>
                  <w:tcW w:w="8400" w:type="dxa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1"/>
                  </w:tblGrid>
                  <w:tr w:rsidR="006526A9" w:rsidRPr="006526A9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Манипуляция – это такой способ воздействия на другого человека, который позволяет манипулятору добиться для себя выгоды. Манипуляция, на первых порах, не осознается ребёнком как хитрость по отношению к родителю. Он всего лишь ищет короткий и выгодный путь решения проблемы. И это не плохо.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  <w:lang w:eastAsia="ru-RU"/>
                          </w:rPr>
                          <w:t>Почему дети манипулируют?</w:t>
                        </w: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 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32"/>
                            <w:szCs w:val="32"/>
                            <w:lang w:eastAsia="ru-RU"/>
                          </w:rPr>
                          <w:t>Причина первая - перенимают стиль поведения в семье.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Чтобы начать манипулировать, ребёнок должен научиться этому у окружающих. К сожалению, большинство взрослых привыкли реализовывать свои потребности через манипуляцию: «Будешь себя хорошо вести у стоматолога, пойдём в кино». И ребёнок, подрастая, воспринимает это как норму. В дальнейшем он будет знать: чтобы мама донесла его на ручках до 5 этажа, нужно создать неудобную ситуацию: громко зареветь, лечь на асфальт, и тогда мама не захочет, чтобы на неё косо смотрели прохожие – подхватит свое 25-килограммовое чудо и понесет на 5 этаж вместе с пакетом продуктов из магазина.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32"/>
                            <w:szCs w:val="32"/>
                            <w:lang w:eastAsia="ru-RU"/>
                          </w:rPr>
                          <w:t>Как решить проблему в этом случае?</w:t>
                        </w: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 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 xml:space="preserve">Понаблюдайте за собой и научитесь замечать, когда вам хочется заставить другого сделать выгодное для себя дело, не спрашивая его интересов. Отношения в здоровой семье должны строиться честно, на доверии и уважении. А где же честность в манипуляции? Постарайтесь остановиться, обдумать свое желание и найти способ честно попросить об этом. Например: </w:t>
                        </w: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lastRenderedPageBreak/>
                          <w:t>когда хочется, чтобы ребёнок не приводил в гости шумных друзей, не притворяйтесь больной, скажите правду – вы очень устаете от шума, договоритесь с малышом и ограничьте время посещения друзей или организуйте их встречу вне дома.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32"/>
                            <w:szCs w:val="32"/>
                            <w:lang w:eastAsia="ru-RU"/>
                          </w:rPr>
                          <w:t>Причина вторая - дети чувствуют слабость родителя.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Если мама или папа не уверены в себе, испытывают чувство вины, страха, боятся осуждения прохожих, не умеют справляться с собственным раздражением и паникой, то малыш будет манипулировать их эмоциями. И истерика в магазине станет для него обычным делом.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32"/>
                            <w:szCs w:val="32"/>
                            <w:lang w:eastAsia="ru-RU"/>
                          </w:rPr>
                          <w:t>Как справляться в этом случае?</w:t>
                        </w: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 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 xml:space="preserve">Не бойтесь показаться плохой. Никакой жалости, стойте на своем решении твёрдо. А если испугались собственных эмоций, задайте себе вопрос: "Я куплю ему машинку только затем, чтобы окружающие не подумали обо мне </w:t>
                        </w:r>
                        <w:proofErr w:type="gramStart"/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плохого</w:t>
                        </w:r>
                        <w:proofErr w:type="gramEnd"/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?" Остановите свою панику, вы взрослый человек, который может защитить себя и маленького ребёнка от недовольных прохожих. И вы считаете, что будет правильным не купить сейчас эту игрушку. Переживание негативных эмоций – нормальное явление, важно не впадать в возраст ребёнка и самому не начинать кричать, а оставаться взрослым и предложить: "Сейчас мы не можем купить эту игрушку, но давай подумаем, что бы мы могли сделать, чтобы в следующий раз ее купить?"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sz w:val="32"/>
                            <w:szCs w:val="32"/>
                            <w:lang w:eastAsia="ru-RU"/>
                          </w:rPr>
                          <w:t>Как еще манипулируют дети? </w:t>
                        </w:r>
                      </w:p>
                      <w:p w:rsidR="006526A9" w:rsidRPr="006526A9" w:rsidRDefault="006526A9" w:rsidP="006526A9">
                        <w:pPr>
                          <w:spacing w:after="0" w:line="315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</w:pPr>
                        <w:r w:rsidRPr="006526A9"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  <w:lang w:eastAsia="ru-RU"/>
                          </w:rPr>
                          <w:t>Притворяются медленными, беспомощными или больными. В первом случае устанавливайте жесткие рамки: "Даю 15 минут, чтобы ты оделся". Важно не нарушать слова, и если ребёнок не выполнит просьбу — отменить прогулку или поход в гости. Слёзы не должны разжалобить никого в семье. Если малыш вдруг "заболел" — вызывайте врача или записывайтесь на прием. Почти все дети терпеть не могут врачей и лекарства, поэтому "больной" выздоровеет на глазах.</w:t>
                        </w:r>
                      </w:p>
                    </w:tc>
                  </w:tr>
                </w:tbl>
                <w:p w:rsidR="006526A9" w:rsidRPr="006526A9" w:rsidRDefault="006526A9" w:rsidP="006526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</w:p>
              </w:tc>
            </w:tr>
          </w:tbl>
          <w:p w:rsidR="006526A9" w:rsidRPr="006526A9" w:rsidRDefault="006526A9" w:rsidP="006526A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232E74" w:rsidRPr="006526A9" w:rsidRDefault="00232E74">
      <w:pPr>
        <w:rPr>
          <w:rFonts w:ascii="Times New Roman" w:hAnsi="Times New Roman" w:cs="Times New Roman"/>
          <w:sz w:val="32"/>
          <w:szCs w:val="32"/>
        </w:rPr>
      </w:pPr>
    </w:p>
    <w:sectPr w:rsidR="00232E74" w:rsidRPr="00652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820"/>
    <w:rsid w:val="00232E74"/>
    <w:rsid w:val="006526A9"/>
    <w:rsid w:val="00B3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8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2022-02-04T03:54:00Z</cp:lastPrinted>
  <dcterms:created xsi:type="dcterms:W3CDTF">2022-02-04T03:45:00Z</dcterms:created>
  <dcterms:modified xsi:type="dcterms:W3CDTF">2022-02-04T03:54:00Z</dcterms:modified>
</cp:coreProperties>
</file>